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5050" w14:textId="3EAD78A6" w:rsidR="00602647" w:rsidRPr="005A1CDE" w:rsidRDefault="00602647" w:rsidP="00747B45">
      <w:pPr>
        <w:pStyle w:val="Title"/>
        <w:rPr>
          <w:sz w:val="18"/>
          <w:szCs w:val="18"/>
        </w:rPr>
      </w:pPr>
      <w:bookmarkStart w:id="0" w:name="_Hlk529429656"/>
    </w:p>
    <w:p w14:paraId="6C9BB9E9" w14:textId="5373C9E7" w:rsidR="00747B45" w:rsidRPr="005A1CDE" w:rsidRDefault="00747B45" w:rsidP="00747B45">
      <w:pPr>
        <w:pStyle w:val="Title"/>
        <w:rPr>
          <w:sz w:val="18"/>
          <w:szCs w:val="18"/>
        </w:rPr>
      </w:pPr>
      <w:r w:rsidRPr="005A1CDE">
        <w:rPr>
          <w:sz w:val="18"/>
          <w:szCs w:val="18"/>
        </w:rPr>
        <w:t>AGENDA</w:t>
      </w:r>
    </w:p>
    <w:p w14:paraId="18891F12" w14:textId="77777777" w:rsidR="00602647" w:rsidRPr="005A1CDE" w:rsidRDefault="00602647" w:rsidP="00602647">
      <w:pPr>
        <w:jc w:val="center"/>
        <w:rPr>
          <w:b/>
          <w:sz w:val="18"/>
          <w:szCs w:val="18"/>
        </w:rPr>
      </w:pPr>
      <w:r w:rsidRPr="005A1CDE">
        <w:rPr>
          <w:b/>
          <w:sz w:val="18"/>
          <w:szCs w:val="18"/>
        </w:rPr>
        <w:t>REGULAR CITY COUNCIL MEETING</w:t>
      </w:r>
    </w:p>
    <w:p w14:paraId="5F79AB1C" w14:textId="77777777" w:rsidR="00602647" w:rsidRPr="005A1CDE" w:rsidRDefault="00602647" w:rsidP="00602647">
      <w:pPr>
        <w:jc w:val="center"/>
        <w:rPr>
          <w:b/>
          <w:sz w:val="18"/>
          <w:szCs w:val="18"/>
        </w:rPr>
      </w:pPr>
      <w:r w:rsidRPr="005A1CDE">
        <w:rPr>
          <w:b/>
          <w:sz w:val="18"/>
          <w:szCs w:val="18"/>
        </w:rPr>
        <w:t>COUNCIL CHAMBERS</w:t>
      </w:r>
    </w:p>
    <w:p w14:paraId="5BD1C9F4" w14:textId="712D38F9" w:rsidR="00602647" w:rsidRPr="005A1CDE" w:rsidRDefault="00602647" w:rsidP="00602647">
      <w:pPr>
        <w:jc w:val="center"/>
        <w:rPr>
          <w:b/>
          <w:sz w:val="18"/>
          <w:szCs w:val="18"/>
        </w:rPr>
      </w:pPr>
      <w:r w:rsidRPr="005A1CDE">
        <w:rPr>
          <w:b/>
          <w:sz w:val="18"/>
          <w:szCs w:val="18"/>
        </w:rPr>
        <w:t>619 MAIN STREET</w:t>
      </w:r>
      <w:r w:rsidR="006E050A" w:rsidRPr="005A1CDE">
        <w:rPr>
          <w:b/>
          <w:sz w:val="18"/>
          <w:szCs w:val="18"/>
        </w:rPr>
        <w:t xml:space="preserve">, </w:t>
      </w:r>
      <w:r w:rsidRPr="005A1CDE">
        <w:rPr>
          <w:b/>
          <w:sz w:val="18"/>
          <w:szCs w:val="18"/>
        </w:rPr>
        <w:t>FRIONA, TEXAS</w:t>
      </w:r>
    </w:p>
    <w:p w14:paraId="41BF754C" w14:textId="7E620017" w:rsidR="00602647" w:rsidRPr="005A1CDE" w:rsidRDefault="00602647" w:rsidP="00602647">
      <w:pPr>
        <w:jc w:val="center"/>
        <w:rPr>
          <w:b/>
          <w:sz w:val="18"/>
          <w:szCs w:val="18"/>
        </w:rPr>
      </w:pPr>
      <w:r w:rsidRPr="005A1CDE">
        <w:rPr>
          <w:b/>
          <w:sz w:val="18"/>
          <w:szCs w:val="18"/>
        </w:rPr>
        <w:t xml:space="preserve">MONDAY, DECEMBER </w:t>
      </w:r>
      <w:r w:rsidR="007B7B92">
        <w:rPr>
          <w:b/>
          <w:sz w:val="18"/>
          <w:szCs w:val="18"/>
        </w:rPr>
        <w:t>11, 2023,</w:t>
      </w:r>
      <w:r w:rsidR="006E050A" w:rsidRPr="005A1CDE">
        <w:rPr>
          <w:b/>
          <w:sz w:val="18"/>
          <w:szCs w:val="18"/>
        </w:rPr>
        <w:t xml:space="preserve"> AT </w:t>
      </w:r>
      <w:r w:rsidRPr="005A1CDE">
        <w:rPr>
          <w:b/>
          <w:sz w:val="18"/>
          <w:szCs w:val="18"/>
        </w:rPr>
        <w:t>6:30 PM</w:t>
      </w:r>
    </w:p>
    <w:p w14:paraId="6903AF16" w14:textId="77777777" w:rsidR="00602647" w:rsidRPr="005A1CDE" w:rsidRDefault="00602647" w:rsidP="00602647">
      <w:pPr>
        <w:rPr>
          <w:sz w:val="18"/>
          <w:szCs w:val="18"/>
        </w:rPr>
      </w:pPr>
    </w:p>
    <w:p w14:paraId="4D60CDF6" w14:textId="1C0AE916" w:rsidR="00602647" w:rsidRPr="00CC7672" w:rsidRDefault="00602647" w:rsidP="00602647">
      <w:pPr>
        <w:rPr>
          <w:sz w:val="19"/>
          <w:szCs w:val="19"/>
        </w:rPr>
      </w:pPr>
      <w:r w:rsidRPr="00CC7672">
        <w:rPr>
          <w:sz w:val="19"/>
          <w:szCs w:val="19"/>
        </w:rPr>
        <w:t>ITEM 1</w:t>
      </w:r>
      <w:r w:rsidRPr="00CC7672">
        <w:rPr>
          <w:sz w:val="19"/>
          <w:szCs w:val="19"/>
        </w:rPr>
        <w:tab/>
      </w:r>
      <w:r w:rsidRPr="00CC7672">
        <w:rPr>
          <w:sz w:val="19"/>
          <w:szCs w:val="19"/>
        </w:rPr>
        <w:tab/>
        <w:t>ROLL CALL</w:t>
      </w:r>
      <w:r w:rsidRPr="00CC7672">
        <w:rPr>
          <w:sz w:val="19"/>
          <w:szCs w:val="19"/>
        </w:rPr>
        <w:tab/>
      </w:r>
    </w:p>
    <w:p w14:paraId="15CA3095" w14:textId="77777777" w:rsidR="00602647" w:rsidRPr="00CC7672" w:rsidRDefault="00602647" w:rsidP="00602647">
      <w:pPr>
        <w:rPr>
          <w:sz w:val="19"/>
          <w:szCs w:val="19"/>
        </w:rPr>
      </w:pPr>
    </w:p>
    <w:p w14:paraId="08B69248" w14:textId="77777777" w:rsidR="00602647" w:rsidRPr="00CC7672" w:rsidRDefault="00602647" w:rsidP="00602647">
      <w:pPr>
        <w:rPr>
          <w:sz w:val="19"/>
          <w:szCs w:val="19"/>
        </w:rPr>
      </w:pPr>
      <w:r w:rsidRPr="00CC7672">
        <w:rPr>
          <w:sz w:val="19"/>
          <w:szCs w:val="19"/>
        </w:rPr>
        <w:t>ITEM 2</w:t>
      </w:r>
      <w:r w:rsidRPr="00CC7672">
        <w:rPr>
          <w:sz w:val="19"/>
          <w:szCs w:val="19"/>
        </w:rPr>
        <w:tab/>
      </w:r>
      <w:r w:rsidRPr="00CC7672">
        <w:rPr>
          <w:sz w:val="19"/>
          <w:szCs w:val="19"/>
        </w:rPr>
        <w:tab/>
        <w:t>INVOCATION AND PLEDGE OF ALLEGIANCE</w:t>
      </w:r>
    </w:p>
    <w:p w14:paraId="69D8F266" w14:textId="77777777" w:rsidR="006472EE" w:rsidRPr="002A6C0F" w:rsidRDefault="006472EE" w:rsidP="00602647">
      <w:pPr>
        <w:rPr>
          <w:sz w:val="19"/>
          <w:szCs w:val="19"/>
        </w:rPr>
      </w:pPr>
    </w:p>
    <w:p w14:paraId="00F625A7" w14:textId="4F2C4865" w:rsidR="00602647" w:rsidRPr="00CC7672" w:rsidRDefault="00602647" w:rsidP="00602647">
      <w:pPr>
        <w:rPr>
          <w:sz w:val="19"/>
          <w:szCs w:val="19"/>
        </w:rPr>
      </w:pPr>
      <w:r w:rsidRPr="00CC7672">
        <w:rPr>
          <w:sz w:val="19"/>
          <w:szCs w:val="19"/>
        </w:rPr>
        <w:t xml:space="preserve">ITEM </w:t>
      </w:r>
      <w:r w:rsidR="004C729D">
        <w:rPr>
          <w:sz w:val="19"/>
          <w:szCs w:val="19"/>
        </w:rPr>
        <w:t>3</w:t>
      </w:r>
      <w:r w:rsidRPr="00CC7672">
        <w:rPr>
          <w:sz w:val="19"/>
          <w:szCs w:val="19"/>
        </w:rPr>
        <w:tab/>
      </w:r>
      <w:r w:rsidRPr="00CC7672">
        <w:rPr>
          <w:sz w:val="19"/>
          <w:szCs w:val="19"/>
        </w:rPr>
        <w:tab/>
        <w:t xml:space="preserve">HEAR PUBLIC COMMENTS  </w:t>
      </w:r>
    </w:p>
    <w:p w14:paraId="0AAEE035" w14:textId="71DC03C1" w:rsidR="006472EE" w:rsidRPr="00CC7672" w:rsidRDefault="006472EE" w:rsidP="00602647">
      <w:pPr>
        <w:rPr>
          <w:sz w:val="19"/>
          <w:szCs w:val="19"/>
        </w:rPr>
      </w:pPr>
    </w:p>
    <w:p w14:paraId="27F6D09B" w14:textId="77777777" w:rsidR="00602647" w:rsidRPr="00CC7672" w:rsidRDefault="00602647" w:rsidP="00602647">
      <w:pPr>
        <w:rPr>
          <w:b/>
          <w:sz w:val="19"/>
          <w:szCs w:val="19"/>
          <w:u w:val="single"/>
        </w:rPr>
      </w:pPr>
      <w:r w:rsidRPr="00CC7672">
        <w:rPr>
          <w:b/>
          <w:sz w:val="19"/>
          <w:szCs w:val="19"/>
          <w:u w:val="single"/>
        </w:rPr>
        <w:t>REGULAR HEARINGS:</w:t>
      </w:r>
    </w:p>
    <w:p w14:paraId="42AD99CF" w14:textId="77777777" w:rsidR="00602647" w:rsidRPr="00CC7672" w:rsidRDefault="00602647" w:rsidP="00602647">
      <w:pPr>
        <w:ind w:left="1440" w:hanging="1440"/>
        <w:rPr>
          <w:sz w:val="19"/>
          <w:szCs w:val="19"/>
        </w:rPr>
      </w:pPr>
    </w:p>
    <w:p w14:paraId="1FDBB201" w14:textId="314F482C" w:rsidR="005578D2" w:rsidRPr="00CC7672" w:rsidRDefault="00C4120C" w:rsidP="005A1CDE">
      <w:pPr>
        <w:autoSpaceDE w:val="0"/>
        <w:autoSpaceDN w:val="0"/>
        <w:adjustRightInd w:val="0"/>
        <w:ind w:left="1440" w:hanging="1440"/>
        <w:jc w:val="both"/>
        <w:rPr>
          <w:sz w:val="19"/>
          <w:szCs w:val="19"/>
        </w:rPr>
      </w:pPr>
      <w:r w:rsidRPr="00CC7672">
        <w:rPr>
          <w:sz w:val="19"/>
          <w:szCs w:val="19"/>
        </w:rPr>
        <w:t xml:space="preserve">ITEM </w:t>
      </w:r>
      <w:r w:rsidR="004C729D">
        <w:rPr>
          <w:sz w:val="19"/>
          <w:szCs w:val="19"/>
        </w:rPr>
        <w:t>4</w:t>
      </w:r>
      <w:r w:rsidRPr="00CC7672">
        <w:rPr>
          <w:sz w:val="19"/>
          <w:szCs w:val="19"/>
        </w:rPr>
        <w:tab/>
      </w:r>
      <w:bookmarkStart w:id="1" w:name="_Hlk88121224"/>
      <w:r w:rsidRPr="00CC7672">
        <w:rPr>
          <w:sz w:val="19"/>
          <w:szCs w:val="19"/>
        </w:rPr>
        <w:t>CONSIDER AND TAKE ACTION ON APPROVAL OF THE MINUTES OF THE NOVEMBER</w:t>
      </w:r>
      <w:r w:rsidR="0042035D" w:rsidRPr="00CC7672">
        <w:rPr>
          <w:sz w:val="19"/>
          <w:szCs w:val="19"/>
        </w:rPr>
        <w:t xml:space="preserve"> </w:t>
      </w:r>
      <w:r w:rsidR="007B7B92" w:rsidRPr="00CC7672">
        <w:rPr>
          <w:sz w:val="19"/>
          <w:szCs w:val="19"/>
        </w:rPr>
        <w:t xml:space="preserve">13, </w:t>
      </w:r>
      <w:r w:rsidR="00D231D2" w:rsidRPr="00CC7672">
        <w:rPr>
          <w:sz w:val="19"/>
          <w:szCs w:val="19"/>
        </w:rPr>
        <w:t>2023,</w:t>
      </w:r>
      <w:r w:rsidRPr="00CC7672">
        <w:rPr>
          <w:sz w:val="19"/>
          <w:szCs w:val="19"/>
        </w:rPr>
        <w:t xml:space="preserve"> REGULAR CITY COUNCIL MEETING</w:t>
      </w:r>
      <w:r w:rsidR="005578D2" w:rsidRPr="00CC7672">
        <w:rPr>
          <w:sz w:val="19"/>
          <w:szCs w:val="19"/>
        </w:rPr>
        <w:t xml:space="preserve"> </w:t>
      </w:r>
    </w:p>
    <w:p w14:paraId="1D92355D" w14:textId="0D15FD24" w:rsidR="009A7F15" w:rsidRPr="00CC7672" w:rsidRDefault="009A7F15" w:rsidP="005A1CDE">
      <w:pPr>
        <w:autoSpaceDE w:val="0"/>
        <w:autoSpaceDN w:val="0"/>
        <w:adjustRightInd w:val="0"/>
        <w:ind w:left="1440" w:hanging="1440"/>
        <w:jc w:val="both"/>
        <w:rPr>
          <w:sz w:val="19"/>
          <w:szCs w:val="19"/>
        </w:rPr>
      </w:pPr>
    </w:p>
    <w:p w14:paraId="103052C9" w14:textId="477BF297" w:rsidR="004217FE" w:rsidRPr="002A6C0F" w:rsidRDefault="009A7F15" w:rsidP="007B7B92">
      <w:pPr>
        <w:autoSpaceDE w:val="0"/>
        <w:autoSpaceDN w:val="0"/>
        <w:adjustRightInd w:val="0"/>
        <w:ind w:left="1440" w:hanging="1440"/>
        <w:jc w:val="both"/>
        <w:rPr>
          <w:sz w:val="19"/>
          <w:szCs w:val="19"/>
        </w:rPr>
      </w:pPr>
      <w:r w:rsidRPr="00CC7672">
        <w:rPr>
          <w:sz w:val="19"/>
          <w:szCs w:val="19"/>
        </w:rPr>
        <w:t xml:space="preserve">ITEM </w:t>
      </w:r>
      <w:r w:rsidR="004C729D">
        <w:rPr>
          <w:sz w:val="19"/>
          <w:szCs w:val="19"/>
        </w:rPr>
        <w:t>5</w:t>
      </w:r>
      <w:r w:rsidR="004217FE" w:rsidRPr="00CC7672">
        <w:rPr>
          <w:sz w:val="19"/>
          <w:szCs w:val="19"/>
        </w:rPr>
        <w:tab/>
      </w:r>
      <w:r w:rsidR="002A6C0F" w:rsidRPr="002A6C0F">
        <w:rPr>
          <w:sz w:val="19"/>
          <w:szCs w:val="19"/>
        </w:rPr>
        <w:t>CONSIDER AND TAKE ACTION ON APPROVAL OF THE CITY OF FRIONA’S WATER CONSERVATION REBATE PROGRAM</w:t>
      </w:r>
    </w:p>
    <w:p w14:paraId="1F9D0514" w14:textId="3F67E7B1" w:rsidR="009A7F15" w:rsidRPr="00CC7672" w:rsidRDefault="009A7F15" w:rsidP="007B7B92">
      <w:pPr>
        <w:autoSpaceDE w:val="0"/>
        <w:autoSpaceDN w:val="0"/>
        <w:adjustRightInd w:val="0"/>
        <w:ind w:left="1440" w:hanging="1440"/>
        <w:jc w:val="both"/>
        <w:rPr>
          <w:sz w:val="19"/>
          <w:szCs w:val="19"/>
        </w:rPr>
      </w:pPr>
      <w:r w:rsidRPr="00CC7672">
        <w:rPr>
          <w:sz w:val="19"/>
          <w:szCs w:val="19"/>
        </w:rPr>
        <w:tab/>
      </w:r>
    </w:p>
    <w:p w14:paraId="699598A5" w14:textId="68C06DC0" w:rsidR="00853F63" w:rsidRPr="00CC7672" w:rsidRDefault="005578D2" w:rsidP="00B46AB8">
      <w:pPr>
        <w:ind w:left="1440" w:hanging="1440"/>
        <w:jc w:val="both"/>
        <w:rPr>
          <w:sz w:val="19"/>
          <w:szCs w:val="19"/>
        </w:rPr>
      </w:pPr>
      <w:r w:rsidRPr="00CC7672">
        <w:rPr>
          <w:sz w:val="19"/>
          <w:szCs w:val="19"/>
        </w:rPr>
        <w:t>ITEM</w:t>
      </w:r>
      <w:r w:rsidR="004379C2" w:rsidRPr="00CC7672">
        <w:rPr>
          <w:sz w:val="19"/>
          <w:szCs w:val="19"/>
        </w:rPr>
        <w:t xml:space="preserve"> </w:t>
      </w:r>
      <w:r w:rsidR="004C729D">
        <w:rPr>
          <w:sz w:val="19"/>
          <w:szCs w:val="19"/>
        </w:rPr>
        <w:t>6</w:t>
      </w:r>
      <w:r w:rsidR="00C34D2C">
        <w:rPr>
          <w:sz w:val="19"/>
          <w:szCs w:val="19"/>
        </w:rPr>
        <w:tab/>
      </w:r>
      <w:r w:rsidR="00C34D2C" w:rsidRPr="00C34D2C">
        <w:rPr>
          <w:sz w:val="19"/>
          <w:szCs w:val="19"/>
        </w:rPr>
        <w:t>CONSIDER AND TAKE ACTION ON APPROVAL OF A SITE LEASE AGREEMENT WITH THE PARMER COUNTY SHERIFF’S OFFICE FOR LAW</w:t>
      </w:r>
      <w:r w:rsidR="00C34D2C">
        <w:rPr>
          <w:sz w:val="19"/>
          <w:szCs w:val="19"/>
        </w:rPr>
        <w:t xml:space="preserve"> </w:t>
      </w:r>
      <w:r w:rsidR="00C34D2C" w:rsidRPr="00C34D2C">
        <w:rPr>
          <w:sz w:val="19"/>
          <w:szCs w:val="19"/>
        </w:rPr>
        <w:t>ENFORCEMENT OFFICE SPACE</w:t>
      </w:r>
      <w:r w:rsidR="004217FE" w:rsidRPr="00CC7672">
        <w:rPr>
          <w:sz w:val="19"/>
          <w:szCs w:val="19"/>
        </w:rPr>
        <w:tab/>
      </w:r>
      <w:r w:rsidRPr="00CC7672">
        <w:rPr>
          <w:sz w:val="19"/>
          <w:szCs w:val="19"/>
        </w:rPr>
        <w:tab/>
      </w:r>
      <w:r w:rsidR="00782FB3" w:rsidRPr="00CC7672">
        <w:rPr>
          <w:sz w:val="19"/>
          <w:szCs w:val="19"/>
        </w:rPr>
        <w:t xml:space="preserve"> </w:t>
      </w:r>
    </w:p>
    <w:p w14:paraId="6E163B72" w14:textId="77777777" w:rsidR="00782FB3" w:rsidRPr="00CC7672" w:rsidRDefault="00782FB3" w:rsidP="00D7656C">
      <w:pPr>
        <w:ind w:left="1440" w:hanging="1440"/>
        <w:jc w:val="both"/>
        <w:rPr>
          <w:sz w:val="19"/>
          <w:szCs w:val="19"/>
        </w:rPr>
      </w:pPr>
    </w:p>
    <w:p w14:paraId="13B90365" w14:textId="4DD197D5" w:rsidR="00E85B71" w:rsidRPr="00CC7672" w:rsidRDefault="00D7656C" w:rsidP="00B46AB8">
      <w:pPr>
        <w:ind w:left="1440" w:hanging="1440"/>
        <w:jc w:val="both"/>
        <w:rPr>
          <w:sz w:val="19"/>
          <w:szCs w:val="19"/>
        </w:rPr>
      </w:pPr>
      <w:r w:rsidRPr="00CC7672">
        <w:rPr>
          <w:sz w:val="19"/>
          <w:szCs w:val="19"/>
        </w:rPr>
        <w:t xml:space="preserve">ITEM </w:t>
      </w:r>
      <w:r w:rsidR="004C729D">
        <w:rPr>
          <w:sz w:val="19"/>
          <w:szCs w:val="19"/>
        </w:rPr>
        <w:t>7</w:t>
      </w:r>
      <w:r w:rsidR="00B72B80" w:rsidRPr="00CC7672">
        <w:rPr>
          <w:sz w:val="19"/>
          <w:szCs w:val="19"/>
        </w:rPr>
        <w:tab/>
        <w:t xml:space="preserve">CONSIDER AND TAKE ACTION ON APPROVAL </w:t>
      </w:r>
      <w:r w:rsidR="00C25344" w:rsidRPr="00CC7672">
        <w:rPr>
          <w:sz w:val="19"/>
          <w:szCs w:val="19"/>
        </w:rPr>
        <w:t xml:space="preserve">OF A TRANSFER </w:t>
      </w:r>
      <w:r w:rsidR="00B72B80" w:rsidRPr="00CC7672">
        <w:rPr>
          <w:sz w:val="19"/>
          <w:szCs w:val="19"/>
        </w:rPr>
        <w:t xml:space="preserve">FROM </w:t>
      </w:r>
      <w:r w:rsidR="00C25344" w:rsidRPr="00CC7672">
        <w:rPr>
          <w:sz w:val="19"/>
          <w:szCs w:val="19"/>
        </w:rPr>
        <w:t xml:space="preserve">THE WATER AND SEWER </w:t>
      </w:r>
      <w:r w:rsidR="00B72B80" w:rsidRPr="00CC7672">
        <w:rPr>
          <w:sz w:val="19"/>
          <w:szCs w:val="19"/>
        </w:rPr>
        <w:t>CAPITAL IMPROVEMENT FUND TO THE</w:t>
      </w:r>
      <w:r w:rsidR="00C25344" w:rsidRPr="00CC7672">
        <w:rPr>
          <w:sz w:val="19"/>
          <w:szCs w:val="19"/>
        </w:rPr>
        <w:t xml:space="preserve"> GENERAL FUND IN AN AMOUNT NOT TO EXCEED $40,000 FOR THE SITEPRO WATER MANAGEMENT PROJECT</w:t>
      </w:r>
    </w:p>
    <w:p w14:paraId="21717CEB" w14:textId="77777777" w:rsidR="00D7656C" w:rsidRPr="00CC7672" w:rsidRDefault="00D7656C" w:rsidP="00506805">
      <w:pPr>
        <w:autoSpaceDE w:val="0"/>
        <w:autoSpaceDN w:val="0"/>
        <w:adjustRightInd w:val="0"/>
        <w:ind w:left="1440" w:hanging="1440"/>
        <w:jc w:val="both"/>
        <w:rPr>
          <w:sz w:val="19"/>
          <w:szCs w:val="19"/>
        </w:rPr>
      </w:pPr>
    </w:p>
    <w:p w14:paraId="27F33EAA" w14:textId="1DEF1E09" w:rsidR="006E2C56" w:rsidRPr="00CC7672" w:rsidRDefault="00A867C7" w:rsidP="00B46AB8">
      <w:pPr>
        <w:autoSpaceDE w:val="0"/>
        <w:autoSpaceDN w:val="0"/>
        <w:adjustRightInd w:val="0"/>
        <w:ind w:left="1440" w:hanging="1440"/>
        <w:jc w:val="both"/>
        <w:rPr>
          <w:sz w:val="19"/>
          <w:szCs w:val="19"/>
        </w:rPr>
      </w:pPr>
      <w:r w:rsidRPr="00CC7672">
        <w:rPr>
          <w:sz w:val="19"/>
          <w:szCs w:val="19"/>
        </w:rPr>
        <w:t>ITEM</w:t>
      </w:r>
      <w:r w:rsidR="004379C2" w:rsidRPr="00CC7672">
        <w:rPr>
          <w:sz w:val="19"/>
          <w:szCs w:val="19"/>
        </w:rPr>
        <w:t xml:space="preserve"> </w:t>
      </w:r>
      <w:r w:rsidR="004C729D">
        <w:rPr>
          <w:sz w:val="19"/>
          <w:szCs w:val="19"/>
        </w:rPr>
        <w:t>8</w:t>
      </w:r>
      <w:r w:rsidR="00D45148" w:rsidRPr="00CC7672">
        <w:rPr>
          <w:sz w:val="19"/>
          <w:szCs w:val="19"/>
        </w:rPr>
        <w:tab/>
      </w:r>
      <w:r w:rsidR="00C25344" w:rsidRPr="00CC7672">
        <w:rPr>
          <w:sz w:val="19"/>
          <w:szCs w:val="19"/>
        </w:rPr>
        <w:t>CONSIDER AND TAKE ACTION ON APPROVAL OF A TRANSFER FROM THE POLICE TECHNOLOGY CAPITAL IMPROVEMENT FUND TO THE GENERAL FUND IN AN AMOUNT NOT TO EXCEED $50,000 FOR THE POLICE DEPARTMENT TECHNOLOGY PROJECT</w:t>
      </w:r>
      <w:r w:rsidR="00D45148" w:rsidRPr="00CC7672">
        <w:rPr>
          <w:sz w:val="19"/>
          <w:szCs w:val="19"/>
        </w:rPr>
        <w:t xml:space="preserve"> </w:t>
      </w:r>
    </w:p>
    <w:p w14:paraId="5CBA35E3" w14:textId="12BC26B0" w:rsidR="006E2C56" w:rsidRPr="00CC7672" w:rsidRDefault="006E2C56" w:rsidP="00506805">
      <w:pPr>
        <w:autoSpaceDE w:val="0"/>
        <w:autoSpaceDN w:val="0"/>
        <w:adjustRightInd w:val="0"/>
        <w:ind w:left="1440" w:hanging="1440"/>
        <w:jc w:val="both"/>
        <w:rPr>
          <w:sz w:val="19"/>
          <w:szCs w:val="19"/>
        </w:rPr>
      </w:pPr>
    </w:p>
    <w:p w14:paraId="7FA56BD5" w14:textId="53337BB0" w:rsidR="004D7AC9" w:rsidRPr="00CC7672" w:rsidRDefault="00A867C7" w:rsidP="00506805">
      <w:pPr>
        <w:autoSpaceDE w:val="0"/>
        <w:autoSpaceDN w:val="0"/>
        <w:adjustRightInd w:val="0"/>
        <w:ind w:left="1440" w:hanging="1440"/>
        <w:jc w:val="both"/>
        <w:rPr>
          <w:sz w:val="19"/>
          <w:szCs w:val="19"/>
        </w:rPr>
      </w:pPr>
      <w:r w:rsidRPr="00CC7672">
        <w:rPr>
          <w:sz w:val="19"/>
          <w:szCs w:val="19"/>
        </w:rPr>
        <w:t>ITEM</w:t>
      </w:r>
      <w:r w:rsidR="004379C2" w:rsidRPr="00CC7672">
        <w:rPr>
          <w:sz w:val="19"/>
          <w:szCs w:val="19"/>
        </w:rPr>
        <w:t xml:space="preserve"> </w:t>
      </w:r>
      <w:r w:rsidR="004C729D">
        <w:rPr>
          <w:sz w:val="19"/>
          <w:szCs w:val="19"/>
        </w:rPr>
        <w:t>9</w:t>
      </w:r>
      <w:r w:rsidRPr="00CC7672">
        <w:rPr>
          <w:sz w:val="19"/>
          <w:szCs w:val="19"/>
        </w:rPr>
        <w:tab/>
      </w:r>
      <w:bookmarkStart w:id="2" w:name="_Hlk152139594"/>
      <w:r w:rsidR="00C25344" w:rsidRPr="00CC7672">
        <w:rPr>
          <w:sz w:val="19"/>
          <w:szCs w:val="19"/>
        </w:rPr>
        <w:t>CONSIDER AND TAKE ACTION ON APPROVAL OF A TRANSFER FROM THE ESCROW FOR AMBULANCE CAPITAL IMPROVEMENT FUND TO THE GENERAL FUND IN AN AMOUNT NOT TO EXCEED $100,000 FOR THE EMS TECHNOLOGY UPGRADE PROJECT</w:t>
      </w:r>
    </w:p>
    <w:bookmarkEnd w:id="2"/>
    <w:p w14:paraId="7AD853A4" w14:textId="77777777" w:rsidR="00D45148" w:rsidRPr="00CC7672" w:rsidRDefault="00D45148" w:rsidP="00506805">
      <w:pPr>
        <w:autoSpaceDE w:val="0"/>
        <w:autoSpaceDN w:val="0"/>
        <w:adjustRightInd w:val="0"/>
        <w:ind w:left="1440" w:hanging="1440"/>
        <w:jc w:val="both"/>
        <w:rPr>
          <w:sz w:val="19"/>
          <w:szCs w:val="19"/>
        </w:rPr>
      </w:pPr>
    </w:p>
    <w:p w14:paraId="6F4F7FA9" w14:textId="7C24DEDB" w:rsidR="00D45148" w:rsidRPr="00CC7672" w:rsidRDefault="00603346" w:rsidP="00506805">
      <w:pPr>
        <w:autoSpaceDE w:val="0"/>
        <w:autoSpaceDN w:val="0"/>
        <w:adjustRightInd w:val="0"/>
        <w:ind w:left="1440" w:hanging="1440"/>
        <w:jc w:val="both"/>
        <w:rPr>
          <w:sz w:val="19"/>
          <w:szCs w:val="19"/>
        </w:rPr>
      </w:pPr>
      <w:r w:rsidRPr="00CC7672">
        <w:rPr>
          <w:sz w:val="19"/>
          <w:szCs w:val="19"/>
        </w:rPr>
        <w:t>ITEM</w:t>
      </w:r>
      <w:r w:rsidR="004379C2" w:rsidRPr="00CC7672">
        <w:rPr>
          <w:sz w:val="19"/>
          <w:szCs w:val="19"/>
        </w:rPr>
        <w:t xml:space="preserve"> </w:t>
      </w:r>
      <w:r w:rsidR="004C729D">
        <w:rPr>
          <w:sz w:val="19"/>
          <w:szCs w:val="19"/>
        </w:rPr>
        <w:t>10</w:t>
      </w:r>
      <w:r w:rsidR="00D45148" w:rsidRPr="00CC7672">
        <w:rPr>
          <w:sz w:val="19"/>
          <w:szCs w:val="19"/>
        </w:rPr>
        <w:tab/>
      </w:r>
      <w:r w:rsidR="00C25344" w:rsidRPr="00CC7672">
        <w:rPr>
          <w:sz w:val="19"/>
          <w:szCs w:val="19"/>
        </w:rPr>
        <w:t>CONSIDER AND TAKE ACTION ON APPROVAL OF A TRANSFER FROM THE BACKHOE ESCROW CAPITAL IMPROVEMENT FUND TO THE GENERAL FUND IN AN AMOUNT NOT TO EXCEED $145,400 FOR THE PUBLIC WORKS BACKHOE AND VEHICLE PROJECT</w:t>
      </w:r>
    </w:p>
    <w:p w14:paraId="2AC224F0" w14:textId="77777777" w:rsidR="00B72B80" w:rsidRPr="00CC7672" w:rsidRDefault="00B72B80" w:rsidP="00506805">
      <w:pPr>
        <w:autoSpaceDE w:val="0"/>
        <w:autoSpaceDN w:val="0"/>
        <w:adjustRightInd w:val="0"/>
        <w:ind w:left="1440" w:hanging="1440"/>
        <w:jc w:val="both"/>
        <w:rPr>
          <w:sz w:val="19"/>
          <w:szCs w:val="19"/>
        </w:rPr>
      </w:pPr>
    </w:p>
    <w:p w14:paraId="73270431" w14:textId="6A1714EA" w:rsidR="004D7AC9" w:rsidRDefault="00B72B80" w:rsidP="00E006E1">
      <w:pPr>
        <w:autoSpaceDE w:val="0"/>
        <w:autoSpaceDN w:val="0"/>
        <w:adjustRightInd w:val="0"/>
        <w:ind w:left="1440" w:hanging="1440"/>
        <w:jc w:val="both"/>
        <w:rPr>
          <w:sz w:val="19"/>
          <w:szCs w:val="19"/>
        </w:rPr>
      </w:pPr>
      <w:r w:rsidRPr="00CC7672">
        <w:rPr>
          <w:sz w:val="19"/>
          <w:szCs w:val="19"/>
        </w:rPr>
        <w:t>ITEM</w:t>
      </w:r>
      <w:r w:rsidR="005B4A37">
        <w:rPr>
          <w:sz w:val="19"/>
          <w:szCs w:val="19"/>
        </w:rPr>
        <w:t xml:space="preserve"> 1</w:t>
      </w:r>
      <w:r w:rsidR="004C729D">
        <w:rPr>
          <w:sz w:val="19"/>
          <w:szCs w:val="19"/>
        </w:rPr>
        <w:t>1</w:t>
      </w:r>
      <w:r w:rsidR="005B4A37">
        <w:rPr>
          <w:sz w:val="19"/>
          <w:szCs w:val="19"/>
        </w:rPr>
        <w:tab/>
      </w:r>
      <w:r w:rsidR="008038F3" w:rsidRPr="008038F3">
        <w:rPr>
          <w:sz w:val="19"/>
          <w:szCs w:val="19"/>
        </w:rPr>
        <w:t xml:space="preserve">CONSIDER AND TAKE ACTION ON APPROVAL OF AGREEMENT BETWEEN THE CITY OF FRIONA AND PARKHILL, SMITH &amp; COOPER, INC. D/B/A PARKHILL PROVIDING ENGINEERING SERVICES IN AN AMOUNT NOT TO EXCEED </w:t>
      </w:r>
      <w:r w:rsidR="008038F3" w:rsidRPr="0016013A">
        <w:rPr>
          <w:sz w:val="19"/>
          <w:szCs w:val="19"/>
        </w:rPr>
        <w:t>$</w:t>
      </w:r>
      <w:r w:rsidR="0016013A" w:rsidRPr="0016013A">
        <w:rPr>
          <w:sz w:val="19"/>
          <w:szCs w:val="19"/>
        </w:rPr>
        <w:t>95,000</w:t>
      </w:r>
      <w:r w:rsidR="008038F3" w:rsidRPr="008038F3">
        <w:rPr>
          <w:sz w:val="19"/>
          <w:szCs w:val="19"/>
        </w:rPr>
        <w:t xml:space="preserve"> FOR THE 202</w:t>
      </w:r>
      <w:r w:rsidR="00B464C3">
        <w:rPr>
          <w:sz w:val="19"/>
          <w:szCs w:val="19"/>
        </w:rPr>
        <w:t>4</w:t>
      </w:r>
      <w:r w:rsidR="008038F3" w:rsidRPr="008038F3">
        <w:rPr>
          <w:sz w:val="19"/>
          <w:szCs w:val="19"/>
        </w:rPr>
        <w:t xml:space="preserve"> GROUP SEAL COAT PROGRAM</w:t>
      </w:r>
      <w:r w:rsidRPr="00CC7672">
        <w:rPr>
          <w:sz w:val="19"/>
          <w:szCs w:val="19"/>
        </w:rPr>
        <w:tab/>
      </w:r>
    </w:p>
    <w:p w14:paraId="6F7303BC" w14:textId="77777777" w:rsidR="00340C9E" w:rsidRDefault="00340C9E" w:rsidP="00E006E1">
      <w:pPr>
        <w:autoSpaceDE w:val="0"/>
        <w:autoSpaceDN w:val="0"/>
        <w:adjustRightInd w:val="0"/>
        <w:ind w:left="1440" w:hanging="1440"/>
        <w:jc w:val="both"/>
        <w:rPr>
          <w:sz w:val="19"/>
          <w:szCs w:val="19"/>
        </w:rPr>
      </w:pPr>
    </w:p>
    <w:p w14:paraId="3C3B6198" w14:textId="01740A1B" w:rsidR="00340C9E" w:rsidRPr="00CC7672" w:rsidRDefault="00340C9E" w:rsidP="00E006E1">
      <w:pPr>
        <w:autoSpaceDE w:val="0"/>
        <w:autoSpaceDN w:val="0"/>
        <w:adjustRightInd w:val="0"/>
        <w:ind w:left="1440" w:hanging="1440"/>
        <w:jc w:val="both"/>
        <w:rPr>
          <w:sz w:val="19"/>
          <w:szCs w:val="19"/>
        </w:rPr>
      </w:pPr>
      <w:r>
        <w:rPr>
          <w:sz w:val="19"/>
          <w:szCs w:val="19"/>
        </w:rPr>
        <w:t>ITEM 12</w:t>
      </w:r>
      <w:r>
        <w:rPr>
          <w:sz w:val="19"/>
          <w:szCs w:val="19"/>
        </w:rPr>
        <w:tab/>
      </w:r>
      <w:r w:rsidRPr="00340C9E">
        <w:rPr>
          <w:sz w:val="19"/>
          <w:szCs w:val="19"/>
        </w:rPr>
        <w:t>CONSIDER AND TAKE ACTION ON APPROVAL OF INTERLOCAL AGREEMENT FOR LOCAL GOVERNMENT 202</w:t>
      </w:r>
      <w:r>
        <w:rPr>
          <w:sz w:val="19"/>
          <w:szCs w:val="19"/>
        </w:rPr>
        <w:t>4</w:t>
      </w:r>
      <w:r w:rsidRPr="00340C9E">
        <w:rPr>
          <w:sz w:val="19"/>
          <w:szCs w:val="19"/>
        </w:rPr>
        <w:t xml:space="preserve"> SEAL COATING PROGRAM</w:t>
      </w:r>
      <w:r>
        <w:rPr>
          <w:sz w:val="19"/>
          <w:szCs w:val="19"/>
        </w:rPr>
        <w:tab/>
      </w:r>
    </w:p>
    <w:p w14:paraId="4505710C" w14:textId="1B0A9EFE" w:rsidR="00C4286A" w:rsidRPr="00CC7672" w:rsidRDefault="00C4286A" w:rsidP="00506805">
      <w:pPr>
        <w:autoSpaceDE w:val="0"/>
        <w:autoSpaceDN w:val="0"/>
        <w:adjustRightInd w:val="0"/>
        <w:ind w:left="1440" w:hanging="1440"/>
        <w:jc w:val="both"/>
        <w:rPr>
          <w:sz w:val="19"/>
          <w:szCs w:val="19"/>
        </w:rPr>
      </w:pPr>
    </w:p>
    <w:p w14:paraId="26A8719A" w14:textId="69C2F449" w:rsidR="00E16EBB" w:rsidRPr="00CC7672" w:rsidRDefault="00603346" w:rsidP="00340C9E">
      <w:pPr>
        <w:ind w:left="1440" w:hanging="1440"/>
        <w:jc w:val="both"/>
        <w:rPr>
          <w:sz w:val="19"/>
          <w:szCs w:val="19"/>
        </w:rPr>
      </w:pPr>
      <w:r w:rsidRPr="00CC7672">
        <w:rPr>
          <w:sz w:val="19"/>
          <w:szCs w:val="19"/>
        </w:rPr>
        <w:t>ITEM</w:t>
      </w:r>
      <w:r w:rsidR="004379C2" w:rsidRPr="00CC7672">
        <w:rPr>
          <w:sz w:val="19"/>
          <w:szCs w:val="19"/>
        </w:rPr>
        <w:t xml:space="preserve"> </w:t>
      </w:r>
      <w:r w:rsidR="00340C9E">
        <w:rPr>
          <w:sz w:val="19"/>
          <w:szCs w:val="19"/>
        </w:rPr>
        <w:t>13</w:t>
      </w:r>
      <w:r w:rsidR="00E16EBB" w:rsidRPr="00CC7672">
        <w:rPr>
          <w:sz w:val="19"/>
          <w:szCs w:val="19"/>
        </w:rPr>
        <w:tab/>
      </w:r>
      <w:r w:rsidR="004C729D" w:rsidRPr="00CC7672">
        <w:rPr>
          <w:sz w:val="19"/>
          <w:szCs w:val="19"/>
        </w:rPr>
        <w:t>HEAR DEPARTMENTAL REPORT FROM THE FRIONA PUBLIC LIBRARY REGARDING BUDGET, EXPENSES, PERSONNEL, AND UPCOMING EVENTS</w:t>
      </w:r>
    </w:p>
    <w:p w14:paraId="146A405E" w14:textId="271AE73B" w:rsidR="00603346" w:rsidRPr="00CC7672" w:rsidRDefault="00603346" w:rsidP="00506805">
      <w:pPr>
        <w:autoSpaceDE w:val="0"/>
        <w:autoSpaceDN w:val="0"/>
        <w:adjustRightInd w:val="0"/>
        <w:ind w:left="1440" w:hanging="1440"/>
        <w:jc w:val="both"/>
        <w:rPr>
          <w:sz w:val="19"/>
          <w:szCs w:val="19"/>
        </w:rPr>
      </w:pPr>
    </w:p>
    <w:p w14:paraId="630FF1B2" w14:textId="77777777" w:rsidR="0016013A" w:rsidRDefault="0016013A" w:rsidP="00506805">
      <w:pPr>
        <w:autoSpaceDE w:val="0"/>
        <w:autoSpaceDN w:val="0"/>
        <w:adjustRightInd w:val="0"/>
        <w:ind w:left="1440" w:hanging="1440"/>
        <w:jc w:val="both"/>
        <w:rPr>
          <w:sz w:val="19"/>
          <w:szCs w:val="19"/>
        </w:rPr>
      </w:pPr>
    </w:p>
    <w:p w14:paraId="36B09569" w14:textId="77777777" w:rsidR="0016013A" w:rsidRDefault="0016013A" w:rsidP="00506805">
      <w:pPr>
        <w:autoSpaceDE w:val="0"/>
        <w:autoSpaceDN w:val="0"/>
        <w:adjustRightInd w:val="0"/>
        <w:ind w:left="1440" w:hanging="1440"/>
        <w:jc w:val="both"/>
        <w:rPr>
          <w:sz w:val="19"/>
          <w:szCs w:val="19"/>
        </w:rPr>
      </w:pPr>
    </w:p>
    <w:p w14:paraId="2884383A" w14:textId="43ECFCC7" w:rsidR="00603346" w:rsidRPr="00CC7672" w:rsidRDefault="00603346" w:rsidP="00506805">
      <w:pPr>
        <w:autoSpaceDE w:val="0"/>
        <w:autoSpaceDN w:val="0"/>
        <w:adjustRightInd w:val="0"/>
        <w:ind w:left="1440" w:hanging="1440"/>
        <w:jc w:val="both"/>
        <w:rPr>
          <w:sz w:val="19"/>
          <w:szCs w:val="19"/>
        </w:rPr>
      </w:pPr>
      <w:r w:rsidRPr="00CC7672">
        <w:rPr>
          <w:sz w:val="19"/>
          <w:szCs w:val="19"/>
        </w:rPr>
        <w:t>ITEM</w:t>
      </w:r>
      <w:r w:rsidR="004379C2" w:rsidRPr="00CC7672">
        <w:rPr>
          <w:sz w:val="19"/>
          <w:szCs w:val="19"/>
        </w:rPr>
        <w:t xml:space="preserve"> 1</w:t>
      </w:r>
      <w:r w:rsidR="00340C9E">
        <w:rPr>
          <w:sz w:val="19"/>
          <w:szCs w:val="19"/>
        </w:rPr>
        <w:t>4</w:t>
      </w:r>
      <w:r w:rsidR="00D45148" w:rsidRPr="00CC7672">
        <w:rPr>
          <w:sz w:val="19"/>
          <w:szCs w:val="19"/>
        </w:rPr>
        <w:tab/>
        <w:t>BRI</w:t>
      </w:r>
      <w:r w:rsidR="0016013A">
        <w:rPr>
          <w:sz w:val="19"/>
          <w:szCs w:val="19"/>
        </w:rPr>
        <w:t>E</w:t>
      </w:r>
      <w:r w:rsidR="00D45148" w:rsidRPr="00CC7672">
        <w:rPr>
          <w:sz w:val="19"/>
          <w:szCs w:val="19"/>
        </w:rPr>
        <w:t xml:space="preserve">FING ON THE NOMINATION OF LEE DAVILA TO THE AMARILLO AREA FOUNDATION BOARD OF DIRECTORS </w:t>
      </w:r>
      <w:r w:rsidRPr="00CC7672">
        <w:rPr>
          <w:sz w:val="19"/>
          <w:szCs w:val="19"/>
        </w:rPr>
        <w:tab/>
      </w:r>
    </w:p>
    <w:p w14:paraId="21FC33F3" w14:textId="3EF5079C" w:rsidR="00C4286A" w:rsidRPr="00CC7672" w:rsidRDefault="00C4286A" w:rsidP="00506805">
      <w:pPr>
        <w:autoSpaceDE w:val="0"/>
        <w:autoSpaceDN w:val="0"/>
        <w:adjustRightInd w:val="0"/>
        <w:ind w:left="1440" w:hanging="1440"/>
        <w:jc w:val="both"/>
        <w:rPr>
          <w:sz w:val="19"/>
          <w:szCs w:val="19"/>
        </w:rPr>
      </w:pPr>
    </w:p>
    <w:bookmarkEnd w:id="1"/>
    <w:p w14:paraId="20D8E8B4" w14:textId="21168B28" w:rsidR="00D718FB" w:rsidRDefault="00D718FB" w:rsidP="0097570B">
      <w:pPr>
        <w:autoSpaceDE w:val="0"/>
        <w:autoSpaceDN w:val="0"/>
        <w:adjustRightInd w:val="0"/>
        <w:ind w:left="1440" w:hanging="1440"/>
        <w:jc w:val="both"/>
        <w:rPr>
          <w:sz w:val="19"/>
          <w:szCs w:val="19"/>
        </w:rPr>
      </w:pPr>
      <w:r w:rsidRPr="00CC7672">
        <w:rPr>
          <w:sz w:val="19"/>
          <w:szCs w:val="19"/>
        </w:rPr>
        <w:t>ITEM</w:t>
      </w:r>
      <w:r w:rsidR="00632C63" w:rsidRPr="00CC7672">
        <w:rPr>
          <w:sz w:val="19"/>
          <w:szCs w:val="19"/>
        </w:rPr>
        <w:t xml:space="preserve"> </w:t>
      </w:r>
      <w:r w:rsidR="0097570B">
        <w:rPr>
          <w:sz w:val="19"/>
          <w:szCs w:val="19"/>
        </w:rPr>
        <w:t>15</w:t>
      </w:r>
      <w:r w:rsidR="0097570B">
        <w:rPr>
          <w:sz w:val="19"/>
          <w:szCs w:val="19"/>
        </w:rPr>
        <w:tab/>
      </w:r>
      <w:r w:rsidRPr="00CC7672">
        <w:rPr>
          <w:sz w:val="19"/>
          <w:szCs w:val="19"/>
        </w:rPr>
        <w:t xml:space="preserve">CONSIDER AND TAKE ACTION ON APPROVAL OF A SHARED SPACE AGREEMENT WITH THE PARMER COUNTY JUVENILE PROBATION OFFICE FOR </w:t>
      </w:r>
      <w:r w:rsidR="00E006E1" w:rsidRPr="00CC7672">
        <w:rPr>
          <w:sz w:val="19"/>
          <w:szCs w:val="19"/>
        </w:rPr>
        <w:t>JUVENILE COUNSELING SERVICES</w:t>
      </w:r>
    </w:p>
    <w:p w14:paraId="31C9817D" w14:textId="77777777" w:rsidR="00D718FB" w:rsidRPr="00CC7672" w:rsidRDefault="00D718FB" w:rsidP="007B7B92">
      <w:pPr>
        <w:autoSpaceDE w:val="0"/>
        <w:autoSpaceDN w:val="0"/>
        <w:adjustRightInd w:val="0"/>
        <w:ind w:left="1440" w:hanging="1440"/>
        <w:jc w:val="both"/>
        <w:rPr>
          <w:sz w:val="19"/>
          <w:szCs w:val="19"/>
        </w:rPr>
      </w:pPr>
    </w:p>
    <w:p w14:paraId="63BA5C82" w14:textId="5179F3C8" w:rsidR="00FB3DBA" w:rsidRPr="00CC7672" w:rsidRDefault="00A867C7" w:rsidP="00352FB0">
      <w:pPr>
        <w:autoSpaceDE w:val="0"/>
        <w:autoSpaceDN w:val="0"/>
        <w:adjustRightInd w:val="0"/>
        <w:ind w:left="1440" w:hanging="1440"/>
        <w:rPr>
          <w:sz w:val="19"/>
          <w:szCs w:val="19"/>
        </w:rPr>
      </w:pPr>
      <w:r w:rsidRPr="00CC7672">
        <w:rPr>
          <w:sz w:val="19"/>
          <w:szCs w:val="19"/>
        </w:rPr>
        <w:t>ITEM</w:t>
      </w:r>
      <w:r w:rsidR="008038F3">
        <w:rPr>
          <w:sz w:val="19"/>
          <w:szCs w:val="19"/>
        </w:rPr>
        <w:t xml:space="preserve"> </w:t>
      </w:r>
      <w:r w:rsidR="0097570B">
        <w:rPr>
          <w:sz w:val="19"/>
          <w:szCs w:val="19"/>
        </w:rPr>
        <w:t>16</w:t>
      </w:r>
      <w:r w:rsidRPr="00CC7672">
        <w:rPr>
          <w:sz w:val="19"/>
          <w:szCs w:val="19"/>
        </w:rPr>
        <w:tab/>
      </w:r>
      <w:r w:rsidR="00C25344" w:rsidRPr="00CC7672">
        <w:rPr>
          <w:sz w:val="19"/>
          <w:szCs w:val="19"/>
        </w:rPr>
        <w:t>CONSIDER AND TAKE ACTION ON APPROVAL OF ACCOUNTS PAYABLE FOR NOVEMBER 2023</w:t>
      </w:r>
    </w:p>
    <w:p w14:paraId="5897B7B5" w14:textId="1F050CA8" w:rsidR="00A4759C" w:rsidRPr="00CC7672" w:rsidRDefault="00A4759C" w:rsidP="00FB3DBA">
      <w:pPr>
        <w:ind w:left="1440" w:hanging="1440"/>
        <w:jc w:val="both"/>
        <w:rPr>
          <w:sz w:val="19"/>
          <w:szCs w:val="19"/>
        </w:rPr>
      </w:pPr>
    </w:p>
    <w:p w14:paraId="1FC35A08" w14:textId="7DB01F0E" w:rsidR="006F1C8B" w:rsidRDefault="006F1C8B" w:rsidP="00FB3DBA">
      <w:pPr>
        <w:ind w:left="1440" w:hanging="1440"/>
        <w:jc w:val="both"/>
        <w:rPr>
          <w:sz w:val="19"/>
          <w:szCs w:val="19"/>
        </w:rPr>
      </w:pPr>
      <w:r w:rsidRPr="00CC7672">
        <w:rPr>
          <w:sz w:val="19"/>
          <w:szCs w:val="19"/>
        </w:rPr>
        <w:t>ITEM</w:t>
      </w:r>
      <w:r w:rsidR="008038F3">
        <w:rPr>
          <w:sz w:val="19"/>
          <w:szCs w:val="19"/>
        </w:rPr>
        <w:t xml:space="preserve"> </w:t>
      </w:r>
      <w:r w:rsidR="0097570B">
        <w:rPr>
          <w:sz w:val="19"/>
          <w:szCs w:val="19"/>
        </w:rPr>
        <w:t>17</w:t>
      </w:r>
      <w:r w:rsidRPr="00CC7672">
        <w:rPr>
          <w:sz w:val="19"/>
          <w:szCs w:val="19"/>
        </w:rPr>
        <w:tab/>
      </w:r>
      <w:r w:rsidR="00C25344" w:rsidRPr="00CC7672">
        <w:rPr>
          <w:sz w:val="19"/>
          <w:szCs w:val="19"/>
        </w:rPr>
        <w:t>CONSIDER AND TAKE ACTION ON APPROVAL OF THE FINANCIAL STATEMENT FOR NOVEMBER 2023</w:t>
      </w:r>
    </w:p>
    <w:p w14:paraId="525FB9BF" w14:textId="77777777" w:rsidR="0016013A" w:rsidRDefault="0016013A" w:rsidP="00FB3DBA">
      <w:pPr>
        <w:ind w:left="1440" w:hanging="1440"/>
        <w:jc w:val="both"/>
        <w:rPr>
          <w:sz w:val="19"/>
          <w:szCs w:val="19"/>
        </w:rPr>
      </w:pPr>
    </w:p>
    <w:p w14:paraId="029A2492" w14:textId="55729A25" w:rsidR="0016013A" w:rsidRDefault="0016013A" w:rsidP="00FB3DBA">
      <w:pPr>
        <w:ind w:left="1440" w:hanging="1440"/>
        <w:jc w:val="both"/>
        <w:rPr>
          <w:sz w:val="19"/>
          <w:szCs w:val="19"/>
        </w:rPr>
      </w:pPr>
      <w:r>
        <w:rPr>
          <w:sz w:val="19"/>
          <w:szCs w:val="19"/>
        </w:rPr>
        <w:t>ITEM 18</w:t>
      </w:r>
      <w:r>
        <w:rPr>
          <w:sz w:val="19"/>
          <w:szCs w:val="19"/>
        </w:rPr>
        <w:tab/>
      </w:r>
      <w:r w:rsidRPr="00CC7672">
        <w:rPr>
          <w:sz w:val="19"/>
          <w:szCs w:val="19"/>
        </w:rPr>
        <w:t>CONSIDER AND TAKE ACTION</w:t>
      </w:r>
      <w:r>
        <w:rPr>
          <w:sz w:val="19"/>
          <w:szCs w:val="19"/>
        </w:rPr>
        <w:t xml:space="preserve"> ON APPROVAL OF TERMINATION OF THE “CONTRACT FOR COURT FEES AND FINES COLLECTION SERVICES” BETWEEN THE CITY OF FRIONA AND PERDUE BRANDON AND AUTHORIZE THE CITY ATTORNEY TO SEND THE NECESSARY 30-DAYS NOTICE OF TERMINATION</w:t>
      </w:r>
    </w:p>
    <w:p w14:paraId="331CD04E" w14:textId="11132063" w:rsidR="00951FE3" w:rsidRPr="00CC7672" w:rsidRDefault="00951FE3" w:rsidP="005B4A37">
      <w:pPr>
        <w:jc w:val="both"/>
        <w:rPr>
          <w:sz w:val="19"/>
          <w:szCs w:val="19"/>
        </w:rPr>
      </w:pPr>
    </w:p>
    <w:p w14:paraId="627E5743" w14:textId="734E356E" w:rsidR="006F1C8B" w:rsidRPr="00CC7672" w:rsidRDefault="006F1C8B" w:rsidP="00340C9E">
      <w:pPr>
        <w:jc w:val="both"/>
        <w:rPr>
          <w:sz w:val="19"/>
          <w:szCs w:val="19"/>
        </w:rPr>
      </w:pPr>
      <w:r w:rsidRPr="00CC7672">
        <w:rPr>
          <w:sz w:val="19"/>
          <w:szCs w:val="19"/>
        </w:rPr>
        <w:t>ITEM</w:t>
      </w:r>
      <w:r w:rsidR="008038F3">
        <w:rPr>
          <w:sz w:val="19"/>
          <w:szCs w:val="19"/>
        </w:rPr>
        <w:t xml:space="preserve"> </w:t>
      </w:r>
      <w:r w:rsidR="0097570B">
        <w:rPr>
          <w:sz w:val="19"/>
          <w:szCs w:val="19"/>
        </w:rPr>
        <w:t>1</w:t>
      </w:r>
      <w:r w:rsidR="0016013A">
        <w:rPr>
          <w:sz w:val="19"/>
          <w:szCs w:val="19"/>
        </w:rPr>
        <w:t>9</w:t>
      </w:r>
      <w:r w:rsidRPr="00CC7672">
        <w:rPr>
          <w:sz w:val="19"/>
          <w:szCs w:val="19"/>
        </w:rPr>
        <w:tab/>
      </w:r>
      <w:r w:rsidR="00340C9E">
        <w:rPr>
          <w:sz w:val="19"/>
          <w:szCs w:val="19"/>
        </w:rPr>
        <w:tab/>
      </w:r>
      <w:r w:rsidR="00CD0699" w:rsidRPr="00CC7672">
        <w:rPr>
          <w:sz w:val="19"/>
          <w:szCs w:val="19"/>
        </w:rPr>
        <w:t>ADJOURNMENT</w:t>
      </w:r>
    </w:p>
    <w:bookmarkEnd w:id="0"/>
    <w:sectPr w:rsidR="006F1C8B" w:rsidRPr="00CC7672" w:rsidSect="00CF1DA5">
      <w:headerReference w:type="default" r:id="rId7"/>
      <w:footerReference w:type="default" r:id="rId8"/>
      <w:pgSz w:w="12240" w:h="15840" w:code="1"/>
      <w:pgMar w:top="2880" w:right="1440" w:bottom="270" w:left="1440" w:header="288"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2A21" w14:textId="77777777" w:rsidR="00A470DF" w:rsidRDefault="00A470DF" w:rsidP="00CF3DCB">
      <w:r>
        <w:separator/>
      </w:r>
    </w:p>
  </w:endnote>
  <w:endnote w:type="continuationSeparator" w:id="0">
    <w:p w14:paraId="7CBCE0D0" w14:textId="77777777" w:rsidR="00A470DF" w:rsidRDefault="00A470DF" w:rsidP="00CF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7E1" w14:textId="77777777" w:rsidR="00911B72" w:rsidRPr="00CC0452" w:rsidRDefault="00911B72" w:rsidP="00911B72">
    <w:pPr>
      <w:tabs>
        <w:tab w:val="left" w:pos="1530"/>
      </w:tabs>
      <w:jc w:val="center"/>
      <w:rPr>
        <w:sz w:val="16"/>
        <w:szCs w:val="16"/>
      </w:rPr>
    </w:pPr>
    <w:r w:rsidRPr="00CC0452">
      <w:rPr>
        <w:sz w:val="16"/>
        <w:szCs w:val="16"/>
      </w:rPr>
      <w:t>I, Rosa Mendez, City Secretary, do certify that the above notice of meeting was posted on the outside front door at the City</w:t>
    </w:r>
  </w:p>
  <w:p w14:paraId="7297E1FA" w14:textId="776E06D2" w:rsidR="00911B72" w:rsidRPr="00CC0452" w:rsidRDefault="00911B72" w:rsidP="00911B72">
    <w:pPr>
      <w:tabs>
        <w:tab w:val="left" w:pos="1530"/>
      </w:tabs>
      <w:ind w:left="1440" w:hanging="1440"/>
      <w:jc w:val="center"/>
      <w:rPr>
        <w:sz w:val="16"/>
        <w:szCs w:val="16"/>
      </w:rPr>
    </w:pPr>
    <w:r w:rsidRPr="00CC0452">
      <w:rPr>
        <w:sz w:val="16"/>
        <w:szCs w:val="16"/>
      </w:rPr>
      <w:t xml:space="preserve">Hall of Friona, Texas, on this the </w:t>
    </w:r>
    <w:r w:rsidR="00CE6CDF">
      <w:rPr>
        <w:sz w:val="16"/>
        <w:szCs w:val="16"/>
        <w:u w:val="single"/>
      </w:rPr>
      <w:tab/>
    </w:r>
    <w:r w:rsidR="00CE6CDF">
      <w:rPr>
        <w:sz w:val="16"/>
        <w:szCs w:val="16"/>
        <w:u w:val="single"/>
      </w:rPr>
      <w:tab/>
    </w:r>
    <w:r w:rsidRPr="00CC0452">
      <w:rPr>
        <w:sz w:val="16"/>
        <w:szCs w:val="16"/>
      </w:rPr>
      <w:t xml:space="preserve">day of </w:t>
    </w:r>
    <w:r w:rsidR="007B7B92">
      <w:rPr>
        <w:sz w:val="16"/>
        <w:szCs w:val="16"/>
      </w:rPr>
      <w:t>December</w:t>
    </w:r>
    <w:r w:rsidRPr="00CC0452">
      <w:rPr>
        <w:sz w:val="16"/>
        <w:szCs w:val="16"/>
      </w:rPr>
      <w:t xml:space="preserve"> 20</w:t>
    </w:r>
    <w:r w:rsidR="00AE1F82">
      <w:rPr>
        <w:sz w:val="16"/>
        <w:szCs w:val="16"/>
      </w:rPr>
      <w:t>2</w:t>
    </w:r>
    <w:r w:rsidR="007B7B92">
      <w:rPr>
        <w:sz w:val="16"/>
        <w:szCs w:val="16"/>
      </w:rPr>
      <w:t>3</w:t>
    </w:r>
    <w:r w:rsidR="00AE1F82">
      <w:rPr>
        <w:sz w:val="16"/>
        <w:szCs w:val="16"/>
      </w:rPr>
      <w:t xml:space="preserve"> </w:t>
    </w:r>
    <w:r w:rsidRPr="00CC0452">
      <w:rPr>
        <w:sz w:val="16"/>
        <w:szCs w:val="16"/>
      </w:rPr>
      <w:t xml:space="preserve">at </w:t>
    </w:r>
    <w:r w:rsidRPr="00CC0452">
      <w:rPr>
        <w:sz w:val="16"/>
        <w:szCs w:val="16"/>
        <w:u w:val="single"/>
      </w:rPr>
      <w:tab/>
    </w:r>
    <w:r w:rsidRPr="00CC0452">
      <w:rPr>
        <w:sz w:val="16"/>
        <w:szCs w:val="16"/>
        <w:u w:val="single"/>
      </w:rPr>
      <w:tab/>
    </w:r>
    <w:r w:rsidRPr="00CC0452">
      <w:rPr>
        <w:sz w:val="16"/>
        <w:szCs w:val="16"/>
      </w:rPr>
      <w:t xml:space="preserve"> </w:t>
    </w:r>
    <w:r w:rsidR="005A1CDE">
      <w:rPr>
        <w:sz w:val="16"/>
        <w:szCs w:val="16"/>
      </w:rPr>
      <w:t>p</w:t>
    </w:r>
    <w:r w:rsidRPr="00CC0452">
      <w:rPr>
        <w:sz w:val="16"/>
        <w:szCs w:val="16"/>
      </w:rPr>
      <w:t>.m.</w:t>
    </w:r>
  </w:p>
  <w:p w14:paraId="7002DDC8" w14:textId="77777777" w:rsidR="00AE1F82" w:rsidRDefault="00AE1F82" w:rsidP="00911B72">
    <w:pPr>
      <w:ind w:left="1440" w:hanging="1440"/>
      <w:jc w:val="center"/>
      <w:rPr>
        <w:sz w:val="16"/>
        <w:szCs w:val="16"/>
      </w:rPr>
    </w:pPr>
  </w:p>
  <w:p w14:paraId="3903442F" w14:textId="4D5B82BC" w:rsidR="00AE1F82" w:rsidRPr="00F6246E" w:rsidRDefault="00AE1F82" w:rsidP="00911B72">
    <w:pPr>
      <w:ind w:left="1440" w:hanging="1440"/>
      <w:jc w:val="center"/>
      <w:rPr>
        <w:sz w:val="16"/>
        <w:szCs w:val="16"/>
        <w:u w:val="single"/>
      </w:rPr>
    </w:pPr>
    <w:r w:rsidRPr="00F6246E">
      <w:rPr>
        <w:sz w:val="16"/>
        <w:szCs w:val="16"/>
        <w:u w:val="single"/>
      </w:rPr>
      <w:t>________________________________________________</w:t>
    </w:r>
  </w:p>
  <w:p w14:paraId="6F6A49F7" w14:textId="4419EF7B" w:rsidR="00911B72" w:rsidRDefault="00911B72" w:rsidP="00911B72">
    <w:pPr>
      <w:ind w:left="1440" w:hanging="1440"/>
      <w:jc w:val="center"/>
      <w:rPr>
        <w:sz w:val="16"/>
        <w:szCs w:val="16"/>
      </w:rPr>
    </w:pPr>
    <w:r w:rsidRPr="00CC0452">
      <w:rPr>
        <w:sz w:val="16"/>
        <w:szCs w:val="16"/>
      </w:rPr>
      <w:t>Rosa Mendez, City Secretary</w:t>
    </w:r>
  </w:p>
  <w:p w14:paraId="2C594ED0" w14:textId="382E2704" w:rsidR="00AD1DAD" w:rsidRDefault="00911B72" w:rsidP="00911B72">
    <w:pPr>
      <w:jc w:val="center"/>
      <w:rPr>
        <w:sz w:val="16"/>
        <w:szCs w:val="16"/>
      </w:rPr>
    </w:pPr>
    <w:r w:rsidRPr="00CC0452">
      <w:rPr>
        <w:sz w:val="16"/>
        <w:szCs w:val="16"/>
      </w:rPr>
      <w:t>The City Council Chambers is wheelchair accessible and accessible parking spaces are available.  Requests for accommodations or interpretive services must be made 48 hours prior to this meeting.  Please contact Leander Davila, City Manager at (806) 250-2761 or Fax (806) 250-2893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4271" w14:textId="77777777" w:rsidR="00A470DF" w:rsidRDefault="00A470DF" w:rsidP="00CF3DCB">
      <w:r>
        <w:separator/>
      </w:r>
    </w:p>
  </w:footnote>
  <w:footnote w:type="continuationSeparator" w:id="0">
    <w:p w14:paraId="0235CDA3" w14:textId="77777777" w:rsidR="00A470DF" w:rsidRDefault="00A470DF" w:rsidP="00CF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7E8F" w14:textId="6B11B09E" w:rsidR="00AD1DAD" w:rsidRDefault="00F6246E">
    <w:pPr>
      <w:pStyle w:val="Header"/>
    </w:pPr>
    <w:r w:rsidRPr="00CF3DCB">
      <w:rPr>
        <w:noProof/>
      </w:rPr>
      <w:drawing>
        <wp:anchor distT="0" distB="0" distL="114300" distR="114300" simplePos="0" relativeHeight="251656704" behindDoc="0" locked="0" layoutInCell="1" allowOverlap="1" wp14:anchorId="3D7F38FE" wp14:editId="45B34D5F">
          <wp:simplePos x="0" y="0"/>
          <wp:positionH relativeFrom="margin">
            <wp:posOffset>0</wp:posOffset>
          </wp:positionH>
          <wp:positionV relativeFrom="paragraph">
            <wp:posOffset>45721</wp:posOffset>
          </wp:positionV>
          <wp:extent cx="5931535" cy="1714500"/>
          <wp:effectExtent l="0" t="0" r="0" b="0"/>
          <wp:wrapNone/>
          <wp:docPr id="166" name="Picture 166" descr="C:\Users\Patricia Phipps\Desktop\IMG_4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 Phipps\Desktop\IMG_4186.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009" b="17505"/>
                  <a:stretch/>
                </pic:blipFill>
                <pic:spPr bwMode="auto">
                  <a:xfrm>
                    <a:off x="0" y="0"/>
                    <a:ext cx="5941911" cy="17174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3417" w:rsidRPr="00CF3DCB">
      <w:rPr>
        <w:noProof/>
      </w:rPr>
      <w:drawing>
        <wp:anchor distT="0" distB="0" distL="114300" distR="114300" simplePos="0" relativeHeight="251657728" behindDoc="0" locked="0" layoutInCell="1" allowOverlap="1" wp14:anchorId="11BA128E" wp14:editId="7A4901EA">
          <wp:simplePos x="0" y="0"/>
          <wp:positionH relativeFrom="margin">
            <wp:posOffset>177617</wp:posOffset>
          </wp:positionH>
          <wp:positionV relativeFrom="paragraph">
            <wp:posOffset>30918</wp:posOffset>
          </wp:positionV>
          <wp:extent cx="1942484" cy="831458"/>
          <wp:effectExtent l="0" t="0" r="635" b="698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1313" t="60912" r="1688" b="1680"/>
                  <a:stretch/>
                </pic:blipFill>
                <pic:spPr bwMode="auto">
                  <a:xfrm>
                    <a:off x="0" y="0"/>
                    <a:ext cx="1943917" cy="832071"/>
                  </a:xfrm>
                  <a:prstGeom prst="rect">
                    <a:avLst/>
                  </a:prstGeom>
                  <a:solidFill>
                    <a:sysClr val="windowText" lastClr="000000">
                      <a:alpha val="0"/>
                    </a:sys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6DAA">
      <w:rPr>
        <w:noProof/>
      </w:rPr>
      <w:pict w14:anchorId="2C203804">
        <v:shape id="Snip Single Corner Rectangle 7" o:spid="_x0000_s1025" style="position:absolute;margin-left:0;margin-top:2.35pt;width:264.6pt;height:64.2pt;rotation:18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60145,81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" path="m,l2952521,r407624,407624l3360145,815248,,815248,,xe" fillcolor="#ededed [662]" stroked="f" strokeweight="1pt">
          <v:fill opacity="53199f"/>
          <v:stroke joinstyle="miter"/>
          <v:path arrowok="t" o:connecttype="custom" o:connectlocs="0,0;2952521,0;3360145,407624;3360145,815248;0,815248;0,0" o:connectangles="0,0,0,0,0,0"/>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F3DCB"/>
    <w:rsid w:val="00023778"/>
    <w:rsid w:val="0003672C"/>
    <w:rsid w:val="000448C4"/>
    <w:rsid w:val="00044F5D"/>
    <w:rsid w:val="0005529A"/>
    <w:rsid w:val="0009479B"/>
    <w:rsid w:val="000F4319"/>
    <w:rsid w:val="001278F1"/>
    <w:rsid w:val="0016013A"/>
    <w:rsid w:val="001A38DB"/>
    <w:rsid w:val="001C111A"/>
    <w:rsid w:val="001D696D"/>
    <w:rsid w:val="00204BB9"/>
    <w:rsid w:val="0022781B"/>
    <w:rsid w:val="00281AE0"/>
    <w:rsid w:val="002A6C0F"/>
    <w:rsid w:val="002B1B47"/>
    <w:rsid w:val="002C4D22"/>
    <w:rsid w:val="002F5D1A"/>
    <w:rsid w:val="00315FB6"/>
    <w:rsid w:val="003229C2"/>
    <w:rsid w:val="00335938"/>
    <w:rsid w:val="00340C9E"/>
    <w:rsid w:val="00352FB0"/>
    <w:rsid w:val="0037267C"/>
    <w:rsid w:val="003A0134"/>
    <w:rsid w:val="0040783F"/>
    <w:rsid w:val="00411E9B"/>
    <w:rsid w:val="0042035D"/>
    <w:rsid w:val="004217FE"/>
    <w:rsid w:val="004379C2"/>
    <w:rsid w:val="004C32E6"/>
    <w:rsid w:val="004C729D"/>
    <w:rsid w:val="004D7AC9"/>
    <w:rsid w:val="004E032E"/>
    <w:rsid w:val="00506805"/>
    <w:rsid w:val="00515FB7"/>
    <w:rsid w:val="00546BDD"/>
    <w:rsid w:val="005578D2"/>
    <w:rsid w:val="005704BF"/>
    <w:rsid w:val="00571CFE"/>
    <w:rsid w:val="00583417"/>
    <w:rsid w:val="00596BB9"/>
    <w:rsid w:val="005A1CDE"/>
    <w:rsid w:val="005B093A"/>
    <w:rsid w:val="005B4A37"/>
    <w:rsid w:val="005C25B6"/>
    <w:rsid w:val="005D0DFB"/>
    <w:rsid w:val="005D33FF"/>
    <w:rsid w:val="005F2B76"/>
    <w:rsid w:val="00602647"/>
    <w:rsid w:val="00603346"/>
    <w:rsid w:val="00632C63"/>
    <w:rsid w:val="00646FB8"/>
    <w:rsid w:val="006472EE"/>
    <w:rsid w:val="006D69EF"/>
    <w:rsid w:val="006E050A"/>
    <w:rsid w:val="006E2C56"/>
    <w:rsid w:val="006F1C8B"/>
    <w:rsid w:val="006F4763"/>
    <w:rsid w:val="006F49E4"/>
    <w:rsid w:val="00717B85"/>
    <w:rsid w:val="00747B45"/>
    <w:rsid w:val="00782FB3"/>
    <w:rsid w:val="00786A8B"/>
    <w:rsid w:val="007B1ACF"/>
    <w:rsid w:val="007B7B92"/>
    <w:rsid w:val="007C3E7F"/>
    <w:rsid w:val="007E7F38"/>
    <w:rsid w:val="008038F3"/>
    <w:rsid w:val="008368B8"/>
    <w:rsid w:val="008469EE"/>
    <w:rsid w:val="00853F63"/>
    <w:rsid w:val="008947CD"/>
    <w:rsid w:val="00896778"/>
    <w:rsid w:val="00911B72"/>
    <w:rsid w:val="00923D93"/>
    <w:rsid w:val="00951FE3"/>
    <w:rsid w:val="0097570B"/>
    <w:rsid w:val="00981D49"/>
    <w:rsid w:val="00986DEB"/>
    <w:rsid w:val="00996B89"/>
    <w:rsid w:val="009A7F15"/>
    <w:rsid w:val="009D2638"/>
    <w:rsid w:val="009D3E1E"/>
    <w:rsid w:val="009D5F00"/>
    <w:rsid w:val="00A02B43"/>
    <w:rsid w:val="00A04B86"/>
    <w:rsid w:val="00A470DF"/>
    <w:rsid w:val="00A4759C"/>
    <w:rsid w:val="00A867C7"/>
    <w:rsid w:val="00AB4CCB"/>
    <w:rsid w:val="00AD0431"/>
    <w:rsid w:val="00AD1DAD"/>
    <w:rsid w:val="00AD7344"/>
    <w:rsid w:val="00AE1E39"/>
    <w:rsid w:val="00AE1F82"/>
    <w:rsid w:val="00B31096"/>
    <w:rsid w:val="00B32408"/>
    <w:rsid w:val="00B3662A"/>
    <w:rsid w:val="00B45CAD"/>
    <w:rsid w:val="00B464C3"/>
    <w:rsid w:val="00B46AB8"/>
    <w:rsid w:val="00B72B80"/>
    <w:rsid w:val="00B81E9E"/>
    <w:rsid w:val="00B974C9"/>
    <w:rsid w:val="00BC1DBB"/>
    <w:rsid w:val="00BD2D7F"/>
    <w:rsid w:val="00BF0B67"/>
    <w:rsid w:val="00BF7273"/>
    <w:rsid w:val="00C04DE2"/>
    <w:rsid w:val="00C17D24"/>
    <w:rsid w:val="00C25344"/>
    <w:rsid w:val="00C34D2C"/>
    <w:rsid w:val="00C4120C"/>
    <w:rsid w:val="00C4286A"/>
    <w:rsid w:val="00C56402"/>
    <w:rsid w:val="00C96AB9"/>
    <w:rsid w:val="00CB56BE"/>
    <w:rsid w:val="00CC0452"/>
    <w:rsid w:val="00CC68D8"/>
    <w:rsid w:val="00CC7672"/>
    <w:rsid w:val="00CD0699"/>
    <w:rsid w:val="00CE6CDF"/>
    <w:rsid w:val="00CF1DA5"/>
    <w:rsid w:val="00CF3DCB"/>
    <w:rsid w:val="00D076A4"/>
    <w:rsid w:val="00D231D2"/>
    <w:rsid w:val="00D36A10"/>
    <w:rsid w:val="00D44F27"/>
    <w:rsid w:val="00D45148"/>
    <w:rsid w:val="00D55130"/>
    <w:rsid w:val="00D718FB"/>
    <w:rsid w:val="00D7656C"/>
    <w:rsid w:val="00DA70CF"/>
    <w:rsid w:val="00DD2EA2"/>
    <w:rsid w:val="00DE770F"/>
    <w:rsid w:val="00E001F9"/>
    <w:rsid w:val="00E00526"/>
    <w:rsid w:val="00E006E1"/>
    <w:rsid w:val="00E16EBB"/>
    <w:rsid w:val="00E74365"/>
    <w:rsid w:val="00E7735C"/>
    <w:rsid w:val="00E85B71"/>
    <w:rsid w:val="00E961F3"/>
    <w:rsid w:val="00EC0A37"/>
    <w:rsid w:val="00EC1E05"/>
    <w:rsid w:val="00EE1BA1"/>
    <w:rsid w:val="00EE24C4"/>
    <w:rsid w:val="00EF1D3D"/>
    <w:rsid w:val="00F21574"/>
    <w:rsid w:val="00F42331"/>
    <w:rsid w:val="00F5476A"/>
    <w:rsid w:val="00F6246E"/>
    <w:rsid w:val="00F94E5D"/>
    <w:rsid w:val="00FB3DBA"/>
    <w:rsid w:val="00FC50B3"/>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75FAA"/>
  <w15:docId w15:val="{A30F2741-AC1C-48AA-9E57-B9CD8AEB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0A"/>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33F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C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3DCB"/>
  </w:style>
  <w:style w:type="paragraph" w:styleId="Footer">
    <w:name w:val="footer"/>
    <w:basedOn w:val="Normal"/>
    <w:link w:val="FooterChar"/>
    <w:uiPriority w:val="99"/>
    <w:unhideWhenUsed/>
    <w:rsid w:val="00CF3DC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F3DCB"/>
  </w:style>
  <w:style w:type="character" w:customStyle="1" w:styleId="Heading1Char">
    <w:name w:val="Heading 1 Char"/>
    <w:basedOn w:val="DefaultParagraphFont"/>
    <w:link w:val="Heading1"/>
    <w:rsid w:val="005D33FF"/>
    <w:rPr>
      <w:rFonts w:ascii="Times New Roman" w:eastAsia="Times New Roman" w:hAnsi="Times New Roman" w:cs="Times New Roman"/>
      <w:b/>
      <w:bCs/>
      <w:sz w:val="24"/>
      <w:szCs w:val="24"/>
    </w:rPr>
  </w:style>
  <w:style w:type="paragraph" w:styleId="Title">
    <w:name w:val="Title"/>
    <w:basedOn w:val="Normal"/>
    <w:link w:val="TitleChar"/>
    <w:qFormat/>
    <w:rsid w:val="006D69EF"/>
    <w:pPr>
      <w:jc w:val="center"/>
    </w:pPr>
    <w:rPr>
      <w:b/>
      <w:bCs/>
    </w:rPr>
  </w:style>
  <w:style w:type="character" w:customStyle="1" w:styleId="TitleChar">
    <w:name w:val="Title Char"/>
    <w:basedOn w:val="DefaultParagraphFont"/>
    <w:link w:val="Title"/>
    <w:rsid w:val="006D69E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3353">
      <w:bodyDiv w:val="1"/>
      <w:marLeft w:val="0"/>
      <w:marRight w:val="0"/>
      <w:marTop w:val="0"/>
      <w:marBottom w:val="0"/>
      <w:divBdr>
        <w:top w:val="none" w:sz="0" w:space="0" w:color="auto"/>
        <w:left w:val="none" w:sz="0" w:space="0" w:color="auto"/>
        <w:bottom w:val="none" w:sz="0" w:space="0" w:color="auto"/>
        <w:right w:val="none" w:sz="0" w:space="0" w:color="auto"/>
      </w:divBdr>
    </w:div>
    <w:div w:id="1388258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F9E9-966E-4B08-BF59-CAF029BA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5299</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Phipps</dc:creator>
  <cp:keywords/>
  <dc:description/>
  <cp:lastModifiedBy>Sandra Busch</cp:lastModifiedBy>
  <cp:revision>25</cp:revision>
  <cp:lastPrinted>2023-12-08T14:20:00Z</cp:lastPrinted>
  <dcterms:created xsi:type="dcterms:W3CDTF">2019-12-06T13:59:00Z</dcterms:created>
  <dcterms:modified xsi:type="dcterms:W3CDTF">2023-12-08T15:26:00Z</dcterms:modified>
</cp:coreProperties>
</file>